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405"/>
        <w:tblW w:w="109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5"/>
      </w:tblGrid>
      <w:tr w:rsidR="00397E91" w:rsidRPr="00E21DFB" w:rsidTr="00BD660E">
        <w:trPr>
          <w:trHeight w:val="312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7E91" w:rsidRPr="00E21DFB" w:rsidRDefault="00397E91" w:rsidP="00397E91">
            <w:pPr>
              <w:spacing w:after="0" w:line="240" w:lineRule="auto"/>
              <w:ind w:left="-70"/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</w:pPr>
            <w:bookmarkStart w:id="0" w:name="_GoBack"/>
            <w:bookmarkEnd w:id="0"/>
          </w:p>
        </w:tc>
      </w:tr>
      <w:tr w:rsidR="00397E91" w:rsidRPr="00E21DFB" w:rsidTr="00BD660E">
        <w:trPr>
          <w:trHeight w:val="312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7E91" w:rsidRPr="00E21DFB" w:rsidRDefault="00397E91" w:rsidP="00397E91">
            <w:pPr>
              <w:spacing w:after="0" w:line="240" w:lineRule="auto"/>
              <w:ind w:left="-70"/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</w:tr>
      <w:tr w:rsidR="00397E91" w:rsidRPr="00E21DFB" w:rsidTr="00397E91">
        <w:trPr>
          <w:trHeight w:val="312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7E91" w:rsidRPr="00E21DFB" w:rsidRDefault="00397E91" w:rsidP="00397E91">
            <w:pPr>
              <w:spacing w:after="0" w:line="240" w:lineRule="auto"/>
              <w:ind w:left="-70"/>
              <w:rPr>
                <w:rFonts w:ascii="Arial" w:hAnsi="Arial" w:cs="Arial"/>
                <w:b/>
                <w:bCs/>
                <w:color w:val="008000"/>
                <w:sz w:val="28"/>
                <w:szCs w:val="24"/>
              </w:rPr>
            </w:pPr>
          </w:p>
        </w:tc>
      </w:tr>
    </w:tbl>
    <w:p w:rsidR="00397E91" w:rsidRPr="00E21DFB" w:rsidRDefault="00BD660E" w:rsidP="00397E91">
      <w:pPr>
        <w:pStyle w:val="Header"/>
        <w:rPr>
          <w:rFonts w:ascii="Arial" w:hAnsi="Arial" w:cs="Arial"/>
        </w:rPr>
      </w:pPr>
      <w:r w:rsidRPr="00E21DFB"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43" type="#_x0000_t75" style="position:absolute;margin-left:-8.45pt;margin-top:-28.15pt;width:526.55pt;height:74.15pt;z-index:251661312;visibility:visible;mso-position-horizontal-relative:text;mso-position-vertical-relative:text">
            <v:imagedata r:id="rId4" o:title=""/>
          </v:shape>
        </w:pict>
      </w:r>
      <w:r w:rsidR="00CC0CAD" w:rsidRPr="00E21DFB">
        <w:rPr>
          <w:rFonts w:ascii="Arial" w:hAnsi="Arial" w:cs="Arial"/>
          <w:noProof/>
        </w:rPr>
        <w:pict>
          <v:shape id="_x0000_s1041" type="#_x0000_t75" style="position:absolute;margin-left:706.15pt;margin-top:-38.55pt;width:5.8pt;height:524.4pt;z-index:251659264;visibility:visible;mso-position-horizontal-relative:text;mso-position-vertical-relative:text;mso-width-relative:margin;mso-height-relative:margin">
            <v:imagedata r:id="rId5" o:title=""/>
            <o:lock v:ext="edit" aspectratio="f"/>
          </v:shape>
        </w:pict>
      </w:r>
      <w:r w:rsidR="00CC0CAD" w:rsidRPr="00E21DFB">
        <w:rPr>
          <w:rFonts w:ascii="Arial" w:hAnsi="Arial" w:cs="Arial"/>
          <w:noProof/>
        </w:rPr>
        <w:pict>
          <v:shape id="_x0000_s1038" type="#_x0000_t75" style="position:absolute;margin-left:-25.55pt;margin-top:-36.05pt;width:4.65pt;height:513.05pt;z-index:251655168;visibility:visible;mso-position-horizontal-relative:text;mso-position-vertical-relative:text;mso-height-relative:margin">
            <v:imagedata r:id="rId6" o:title=""/>
            <o:lock v:ext="edit" aspectratio="f"/>
          </v:shape>
        </w:pict>
      </w:r>
      <w:r w:rsidR="00CC0CAD" w:rsidRPr="00E21DFB">
        <w:rPr>
          <w:rFonts w:ascii="Arial" w:hAnsi="Arial" w:cs="Arial"/>
          <w:noProof/>
        </w:rPr>
        <w:pict>
          <v:shape id="AutoShape 3" o:spid="_x0000_s1042" type="#_x0000_t75" style="position:absolute;margin-left:-18.7pt;margin-top:-38.3pt;width:6.55pt;height:524.4pt;z-index:251656192;visibility:visible;mso-position-horizontal-relative:text;mso-position-vertical-relative:text;mso-height-relative:margin">
            <v:imagedata r:id="rId5" o:title=""/>
            <o:lock v:ext="edit" aspectratio="f"/>
          </v:shape>
        </w:pict>
      </w:r>
      <w:r w:rsidR="00CC0CAD" w:rsidRPr="00E21DFB">
        <w:rPr>
          <w:rFonts w:ascii="Arial" w:hAnsi="Arial" w:cs="Arial"/>
          <w:noProof/>
        </w:rPr>
        <w:pict>
          <v:shape id="AutoShape 2" o:spid="_x0000_s1040" type="#_x0000_t75" style="position:absolute;margin-left:713.65pt;margin-top:-38.55pt;width:4.5pt;height:515.25pt;z-index:251654144;visibility:visible;mso-position-horizontal-relative:text;mso-position-vertical-relative:text;mso-width-relative:margin;mso-height-relative:margin">
            <v:imagedata r:id="rId6" o:title=""/>
            <o:lock v:ext="edit" aspectratio="f"/>
          </v:shape>
        </w:pict>
      </w:r>
      <w:r w:rsidR="00397E91" w:rsidRPr="00E21DFB">
        <w:rPr>
          <w:rFonts w:ascii="Arial" w:hAnsi="Arial" w:cs="Arial"/>
          <w:noProof/>
        </w:rPr>
        <w:pict>
          <v:shape id="_x0000_s1039" type="#_x0000_t75" style="position:absolute;margin-left:-25.85pt;margin-top:-35.55pt;width:746.65pt;height:6.35pt;z-index:251660288;visibility:visible;mso-position-horizontal-relative:text;mso-position-vertical-relative:text">
            <v:imagedata r:id="rId7" o:title=""/>
            <o:lock v:ext="edit" aspectratio="f"/>
          </v:shape>
        </w:pict>
      </w:r>
      <w:r w:rsidR="00397E91" w:rsidRPr="00E21DFB">
        <w:rPr>
          <w:rFonts w:ascii="Arial" w:hAnsi="Arial" w:cs="Arial"/>
        </w:rPr>
        <w:t>‘</w:t>
      </w:r>
    </w:p>
    <w:p w:rsidR="00397E91" w:rsidRPr="00E21DFB" w:rsidRDefault="00397E91" w:rsidP="00397E91">
      <w:pPr>
        <w:tabs>
          <w:tab w:val="left" w:pos="2610"/>
        </w:tabs>
        <w:rPr>
          <w:rFonts w:ascii="Arial" w:hAnsi="Arial" w:cs="Arial"/>
          <w:b/>
          <w:sz w:val="24"/>
          <w:szCs w:val="24"/>
        </w:rPr>
      </w:pPr>
    </w:p>
    <w:p w:rsidR="00ED0476" w:rsidRPr="00E21DFB" w:rsidRDefault="00ED0476" w:rsidP="00ED0476">
      <w:pPr>
        <w:tabs>
          <w:tab w:val="left" w:pos="2610"/>
          <w:tab w:val="left" w:pos="7545"/>
        </w:tabs>
        <w:rPr>
          <w:rFonts w:ascii="Arial" w:hAnsi="Arial" w:cs="Arial"/>
          <w:b/>
          <w:sz w:val="16"/>
          <w:szCs w:val="16"/>
          <w:u w:val="single"/>
        </w:rPr>
      </w:pPr>
    </w:p>
    <w:p w:rsidR="00397E91" w:rsidRPr="00E21DFB" w:rsidRDefault="00397E91" w:rsidP="00397E91">
      <w:pPr>
        <w:tabs>
          <w:tab w:val="left" w:pos="2610"/>
        </w:tabs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E21DFB">
        <w:rPr>
          <w:rFonts w:ascii="Arial" w:hAnsi="Arial" w:cs="Arial"/>
          <w:b/>
          <w:sz w:val="40"/>
          <w:szCs w:val="40"/>
          <w:u w:val="single"/>
        </w:rPr>
        <w:t>CERTIFICADO DE REGISTRO DE REVENDA AGROPECUÁRIA</w:t>
      </w:r>
    </w:p>
    <w:p w:rsidR="00397E91" w:rsidRPr="00E21DFB" w:rsidRDefault="00397E91" w:rsidP="00397E91">
      <w:pPr>
        <w:tabs>
          <w:tab w:val="left" w:pos="2610"/>
        </w:tabs>
        <w:jc w:val="both"/>
        <w:rPr>
          <w:rFonts w:ascii="Arial" w:hAnsi="Arial" w:cs="Arial"/>
          <w:sz w:val="10"/>
          <w:szCs w:val="10"/>
        </w:rPr>
      </w:pPr>
      <w:r w:rsidRPr="00E21DFB">
        <w:rPr>
          <w:rFonts w:ascii="Arial" w:hAnsi="Arial" w:cs="Arial"/>
          <w:sz w:val="40"/>
          <w:szCs w:val="40"/>
        </w:rPr>
        <w:t xml:space="preserve">De acordo com o Artigo 43 do Decreto 12.680 de 18 de julho de 2007, CERTIFICAMOS que a firma </w:t>
      </w:r>
      <w:r w:rsidR="002E6375">
        <w:rPr>
          <w:rFonts w:ascii="Arial" w:hAnsi="Arial" w:cs="Arial"/>
          <w:b/>
          <w:sz w:val="40"/>
          <w:szCs w:val="40"/>
        </w:rPr>
        <w:t xml:space="preserve">OSMANO ALVES DA SILVA </w:t>
      </w:r>
      <w:r w:rsidR="002E6375" w:rsidRPr="002E6375">
        <w:rPr>
          <w:rFonts w:ascii="Arial" w:hAnsi="Arial" w:cs="Arial"/>
          <w:b/>
          <w:sz w:val="40"/>
          <w:szCs w:val="40"/>
        </w:rPr>
        <w:t>- ME</w:t>
      </w:r>
      <w:r w:rsidR="002E6375">
        <w:rPr>
          <w:rFonts w:ascii="Arial" w:hAnsi="Arial" w:cs="Arial"/>
          <w:sz w:val="40"/>
          <w:szCs w:val="40"/>
        </w:rPr>
        <w:t xml:space="preserve">, nome de fantasia </w:t>
      </w:r>
      <w:r w:rsidR="002E6375" w:rsidRPr="002E6375">
        <w:rPr>
          <w:rFonts w:ascii="Arial" w:hAnsi="Arial" w:cs="Arial"/>
          <w:b/>
          <w:sz w:val="40"/>
          <w:szCs w:val="40"/>
        </w:rPr>
        <w:t>Manoel Emídio Rações</w:t>
      </w:r>
      <w:r w:rsidR="002E6375">
        <w:rPr>
          <w:rFonts w:ascii="Arial" w:hAnsi="Arial" w:cs="Arial"/>
          <w:sz w:val="40"/>
          <w:szCs w:val="40"/>
        </w:rPr>
        <w:t xml:space="preserve"> </w:t>
      </w:r>
      <w:r w:rsidRPr="00E21DFB">
        <w:rPr>
          <w:rFonts w:ascii="Arial" w:hAnsi="Arial" w:cs="Arial"/>
          <w:sz w:val="40"/>
          <w:szCs w:val="40"/>
        </w:rPr>
        <w:t>E</w:t>
      </w:r>
      <w:r w:rsidR="002E6375">
        <w:rPr>
          <w:rFonts w:ascii="Arial" w:hAnsi="Arial" w:cs="Arial"/>
          <w:sz w:val="40"/>
          <w:szCs w:val="40"/>
        </w:rPr>
        <w:t>stabelecida à AV. Primeiro de Maio</w:t>
      </w:r>
      <w:r w:rsidRPr="00E21DFB">
        <w:rPr>
          <w:rFonts w:ascii="Arial" w:hAnsi="Arial" w:cs="Arial"/>
          <w:sz w:val="40"/>
          <w:szCs w:val="40"/>
        </w:rPr>
        <w:t>,</w:t>
      </w:r>
      <w:r w:rsidR="002E6375">
        <w:rPr>
          <w:rFonts w:ascii="Arial" w:hAnsi="Arial" w:cs="Arial"/>
          <w:sz w:val="40"/>
          <w:szCs w:val="40"/>
        </w:rPr>
        <w:t xml:space="preserve"> 1051 município de Manoel Emídio</w:t>
      </w:r>
      <w:r w:rsidRPr="00E21DFB">
        <w:rPr>
          <w:rFonts w:ascii="Arial" w:hAnsi="Arial" w:cs="Arial"/>
          <w:sz w:val="40"/>
          <w:szCs w:val="40"/>
        </w:rPr>
        <w:t>,</w:t>
      </w:r>
      <w:r w:rsidR="002E6375">
        <w:rPr>
          <w:rFonts w:ascii="Arial" w:hAnsi="Arial" w:cs="Arial"/>
          <w:sz w:val="40"/>
          <w:szCs w:val="40"/>
        </w:rPr>
        <w:t xml:space="preserve"> 1051</w:t>
      </w:r>
      <w:r w:rsidRPr="00E21DFB">
        <w:rPr>
          <w:rFonts w:ascii="Arial" w:hAnsi="Arial" w:cs="Arial"/>
          <w:sz w:val="40"/>
          <w:szCs w:val="40"/>
        </w:rPr>
        <w:t xml:space="preserve"> está registrada nesta Agência de Defesa Agr</w:t>
      </w:r>
      <w:r w:rsidR="002E6375">
        <w:rPr>
          <w:rFonts w:ascii="Arial" w:hAnsi="Arial" w:cs="Arial"/>
          <w:sz w:val="40"/>
          <w:szCs w:val="40"/>
        </w:rPr>
        <w:t xml:space="preserve">opecuária sob o nº </w:t>
      </w:r>
      <w:r w:rsidR="002E6375" w:rsidRPr="002E6375">
        <w:rPr>
          <w:rFonts w:ascii="Arial" w:hAnsi="Arial" w:cs="Arial"/>
          <w:b/>
          <w:sz w:val="40"/>
          <w:szCs w:val="40"/>
        </w:rPr>
        <w:t>411</w:t>
      </w:r>
      <w:r w:rsidRPr="00E21DFB">
        <w:rPr>
          <w:rFonts w:ascii="Arial" w:hAnsi="Arial" w:cs="Arial"/>
          <w:sz w:val="40"/>
          <w:szCs w:val="40"/>
        </w:rPr>
        <w:t>, pelo prazo de 01 (um) ano.</w:t>
      </w:r>
    </w:p>
    <w:p w:rsidR="00397E91" w:rsidRPr="00E21DFB" w:rsidRDefault="002E6375" w:rsidP="002E6375">
      <w:pPr>
        <w:tabs>
          <w:tab w:val="left" w:pos="2610"/>
        </w:tabs>
        <w:spacing w:after="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TERESINA-PI, 18</w:t>
      </w:r>
      <w:r w:rsidR="00EC0444" w:rsidRPr="00E21DFB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de junho </w:t>
      </w:r>
      <w:r w:rsidR="00397E91" w:rsidRPr="00E21DFB">
        <w:rPr>
          <w:rFonts w:ascii="Arial" w:hAnsi="Arial" w:cs="Arial"/>
          <w:sz w:val="40"/>
          <w:szCs w:val="40"/>
        </w:rPr>
        <w:t>de</w:t>
      </w:r>
      <w:r>
        <w:rPr>
          <w:rFonts w:ascii="Arial" w:hAnsi="Arial" w:cs="Arial"/>
          <w:sz w:val="40"/>
          <w:szCs w:val="40"/>
        </w:rPr>
        <w:t xml:space="preserve"> 2018</w:t>
      </w:r>
      <w:r w:rsidR="00397E91" w:rsidRPr="00E21DFB">
        <w:rPr>
          <w:rFonts w:ascii="Arial" w:hAnsi="Arial" w:cs="Arial"/>
          <w:sz w:val="40"/>
          <w:szCs w:val="40"/>
        </w:rPr>
        <w:t>.</w:t>
      </w:r>
    </w:p>
    <w:p w:rsidR="00397E91" w:rsidRPr="00E21DFB" w:rsidRDefault="00397E91" w:rsidP="00397E91">
      <w:pPr>
        <w:tabs>
          <w:tab w:val="left" w:pos="2610"/>
        </w:tabs>
        <w:spacing w:after="0"/>
        <w:jc w:val="center"/>
        <w:rPr>
          <w:rFonts w:ascii="Arial" w:hAnsi="Arial" w:cs="Arial"/>
          <w:sz w:val="40"/>
          <w:szCs w:val="40"/>
        </w:rPr>
      </w:pPr>
    </w:p>
    <w:p w:rsidR="00397E91" w:rsidRPr="00E21DFB" w:rsidRDefault="00397E91" w:rsidP="00397E91">
      <w:pPr>
        <w:tabs>
          <w:tab w:val="left" w:pos="2610"/>
        </w:tabs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 w:rsidRPr="00E21DFB">
        <w:rPr>
          <w:rFonts w:ascii="Arial" w:hAnsi="Arial" w:cs="Arial"/>
          <w:sz w:val="40"/>
          <w:szCs w:val="40"/>
        </w:rPr>
        <w:t>____________________________</w:t>
      </w:r>
    </w:p>
    <w:p w:rsidR="00397E91" w:rsidRDefault="002E6375" w:rsidP="00397E91">
      <w:pPr>
        <w:tabs>
          <w:tab w:val="left" w:pos="26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COORDENADORA DO PEEFA</w:t>
      </w:r>
    </w:p>
    <w:p w:rsidR="002E6375" w:rsidRPr="00E21DFB" w:rsidRDefault="002E6375" w:rsidP="00397E91">
      <w:pPr>
        <w:tabs>
          <w:tab w:val="left" w:pos="26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Simone Pereira Barbosa Lima</w:t>
      </w:r>
    </w:p>
    <w:p w:rsidR="00871CF8" w:rsidRPr="00E21DFB" w:rsidRDefault="00ED0476" w:rsidP="00ED0476">
      <w:pPr>
        <w:tabs>
          <w:tab w:val="left" w:pos="2490"/>
        </w:tabs>
        <w:spacing w:after="0" w:line="240" w:lineRule="auto"/>
        <w:jc w:val="center"/>
        <w:rPr>
          <w:rFonts w:ascii="Arial" w:hAnsi="Arial" w:cs="Arial"/>
        </w:rPr>
      </w:pPr>
      <w:r w:rsidRPr="00E21DFB">
        <w:rPr>
          <w:rFonts w:ascii="Arial" w:hAnsi="Arial" w:cs="Arial"/>
          <w:noProof/>
        </w:rPr>
        <w:pict>
          <v:shape id="_x0000_s1036" type="#_x0000_t75" style="position:absolute;left:0;text-align:left;margin-left:-54.55pt;margin-top:77.95pt;width:780.1pt;height:3.6pt;z-index:251658240;visibility:visible;mso-width-relative:margin;mso-height-relative:margin">
            <v:imagedata r:id="rId8" o:title=""/>
            <o:lock v:ext="edit" aspectratio="f"/>
          </v:shape>
        </w:pict>
      </w:r>
      <w:r w:rsidRPr="00E21DFB">
        <w:rPr>
          <w:rFonts w:ascii="Arial" w:hAnsi="Arial" w:cs="Arial"/>
          <w:noProof/>
        </w:rPr>
        <w:pict>
          <v:shape id="AutoShape 1" o:spid="_x0000_s1034" type="#_x0000_t75" style="position:absolute;left:0;text-align:left;margin-left:-29.35pt;margin-top:71.8pt;width:748.6pt;height:2.85pt;z-index:251657216;visibility:visible">
            <v:imagedata r:id="rId7" o:title=""/>
            <o:lock v:ext="edit" aspectratio="f"/>
          </v:shape>
        </w:pict>
      </w:r>
      <w:r w:rsidR="00397E91" w:rsidRPr="00E21DFB">
        <w:rPr>
          <w:rFonts w:ascii="Arial" w:hAnsi="Arial" w:cs="Arial"/>
          <w:b/>
          <w:sz w:val="20"/>
          <w:szCs w:val="20"/>
        </w:rPr>
        <w:t>AFIXAR EM LOCAL VISÍVEL</w:t>
      </w:r>
    </w:p>
    <w:sectPr w:rsidR="00871CF8" w:rsidRPr="00E21DFB" w:rsidSect="00397E91">
      <w:pgSz w:w="16838" w:h="11906" w:orient="landscape"/>
      <w:pgMar w:top="1701" w:right="1529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E91"/>
    <w:rsid w:val="00100C9F"/>
    <w:rsid w:val="001C1A51"/>
    <w:rsid w:val="001E415C"/>
    <w:rsid w:val="002E6375"/>
    <w:rsid w:val="00397E91"/>
    <w:rsid w:val="005E2FEA"/>
    <w:rsid w:val="006F128B"/>
    <w:rsid w:val="00871CF8"/>
    <w:rsid w:val="009E46FE"/>
    <w:rsid w:val="00BD660E"/>
    <w:rsid w:val="00CC0CAD"/>
    <w:rsid w:val="00E21DFB"/>
    <w:rsid w:val="00EC0444"/>
    <w:rsid w:val="00ED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97F41C2-4FF5-4AD8-8902-E8B7ACDB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E91"/>
    <w:pPr>
      <w:spacing w:after="200" w:line="276" w:lineRule="auto"/>
    </w:pPr>
    <w:rPr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7E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HeaderChar">
    <w:name w:val="Header Char"/>
    <w:link w:val="Header"/>
    <w:uiPriority w:val="99"/>
    <w:rsid w:val="00397E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1A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Engenharia &amp; Advocacia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word</cp:lastModifiedBy>
  <cp:revision>2</cp:revision>
  <cp:lastPrinted>2017-04-06T07:52:00Z</cp:lastPrinted>
  <dcterms:created xsi:type="dcterms:W3CDTF">2026-04-24T10:42:00Z</dcterms:created>
  <dcterms:modified xsi:type="dcterms:W3CDTF">2026-04-24T10:42:00Z</dcterms:modified>
</cp:coreProperties>
</file>