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0A20" w:rsidRPr="00043E7F" w:rsidRDefault="00043E7F">
      <w:pPr>
        <w:rPr>
          <w:rFonts w:ascii="Arial" w:hAnsi="Arial" w:cs="Arial"/>
        </w:rPr>
      </w:pPr>
      <w:r w:rsidRPr="00043E7F">
        <w:rPr>
          <w:rFonts w:ascii="Arial" w:hAnsi="Arial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style="position:absolute;margin-left:-.4pt;margin-top:-12.25pt;width:526.55pt;height:74.15pt;z-index:251657728;visibility:visible">
            <v:imagedata r:id="rId4" o:title=""/>
          </v:shape>
        </w:pict>
      </w:r>
    </w:p>
    <w:p w:rsidR="00AE59A3" w:rsidRPr="00043E7F" w:rsidRDefault="00AE59A3">
      <w:pPr>
        <w:rPr>
          <w:rFonts w:ascii="Arial" w:hAnsi="Arial" w:cs="Arial"/>
        </w:rPr>
      </w:pPr>
    </w:p>
    <w:p w:rsidR="00806B7D" w:rsidRPr="00043E7F" w:rsidRDefault="00806B7D">
      <w:pPr>
        <w:rPr>
          <w:rFonts w:ascii="Arial" w:hAnsi="Arial" w:cs="Arial"/>
        </w:rPr>
      </w:pPr>
    </w:p>
    <w:p w:rsidR="00AE59A3" w:rsidRPr="00043E7F" w:rsidRDefault="00AE59A3">
      <w:pPr>
        <w:rPr>
          <w:rFonts w:ascii="Arial" w:hAnsi="Arial" w:cs="Arial"/>
        </w:rPr>
      </w:pPr>
    </w:p>
    <w:p w:rsidR="00AE59A3" w:rsidRPr="00043E7F" w:rsidRDefault="00AE59A3">
      <w:pPr>
        <w:rPr>
          <w:rFonts w:ascii="Arial" w:hAnsi="Arial" w:cs="Arial"/>
          <w:sz w:val="16"/>
          <w:szCs w:val="16"/>
        </w:rPr>
      </w:pPr>
    </w:p>
    <w:p w:rsidR="00806B7D" w:rsidRPr="00043E7F" w:rsidRDefault="00806B7D">
      <w:pPr>
        <w:rPr>
          <w:rFonts w:ascii="Arial" w:hAnsi="Arial" w:cs="Arial"/>
          <w:sz w:val="16"/>
          <w:szCs w:val="16"/>
        </w:rPr>
      </w:pPr>
    </w:p>
    <w:p w:rsidR="00AE59A3" w:rsidRPr="00043E7F" w:rsidRDefault="000377CA" w:rsidP="00806B7D">
      <w:pPr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>LEVANTAMENTO</w:t>
      </w:r>
      <w:r w:rsidR="00806B7D" w:rsidRPr="00043E7F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DE ESTOQUE DE VACINA CONTRA FEBRE AFTOSA</w:t>
      </w:r>
    </w:p>
    <w:p w:rsidR="00806B7D" w:rsidRPr="00043E7F" w:rsidRDefault="00806B7D" w:rsidP="00806B7D">
      <w:pPr>
        <w:rPr>
          <w:rFonts w:ascii="Arial" w:hAnsi="Arial" w:cs="Arial"/>
          <w:sz w:val="16"/>
          <w:szCs w:val="16"/>
          <w:u w:val="single"/>
        </w:rPr>
      </w:pPr>
    </w:p>
    <w:tbl>
      <w:tblPr>
        <w:tblW w:w="1506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2"/>
        <w:gridCol w:w="2256"/>
        <w:gridCol w:w="1417"/>
        <w:gridCol w:w="2268"/>
        <w:gridCol w:w="709"/>
        <w:gridCol w:w="567"/>
        <w:gridCol w:w="1559"/>
        <w:gridCol w:w="1276"/>
        <w:gridCol w:w="283"/>
        <w:gridCol w:w="1643"/>
      </w:tblGrid>
      <w:tr w:rsidR="00806B7D" w:rsidRPr="00043E7F" w:rsidTr="00740A9B">
        <w:trPr>
          <w:trHeight w:val="274"/>
          <w:jc w:val="center"/>
        </w:trPr>
        <w:tc>
          <w:tcPr>
            <w:tcW w:w="15060" w:type="dxa"/>
            <w:gridSpan w:val="10"/>
            <w:tcBorders>
              <w:left w:val="dashSmallGap" w:sz="4" w:space="0" w:color="FFFFFF"/>
              <w:bottom w:val="single" w:sz="2" w:space="0" w:color="000000"/>
              <w:right w:val="dashSmallGap" w:sz="4" w:space="0" w:color="FFFFFF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806B7D" w:rsidRPr="00043E7F" w:rsidTr="008C0575">
        <w:trPr>
          <w:trHeight w:val="274"/>
          <w:jc w:val="center"/>
        </w:trPr>
        <w:tc>
          <w:tcPr>
            <w:tcW w:w="53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043E7F">
              <w:rPr>
                <w:rFonts w:ascii="Arial" w:hAnsi="Arial" w:cs="Arial"/>
                <w:b/>
                <w:bCs/>
                <w:color w:val="000000"/>
              </w:rPr>
              <w:t>REGIONAL:</w:t>
            </w:r>
          </w:p>
        </w:tc>
        <w:tc>
          <w:tcPr>
            <w:tcW w:w="43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043E7F">
              <w:rPr>
                <w:rFonts w:ascii="Arial" w:hAnsi="Arial" w:cs="Arial"/>
                <w:b/>
                <w:bCs/>
                <w:color w:val="000000"/>
              </w:rPr>
              <w:t xml:space="preserve">USAV: 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043E7F">
              <w:rPr>
                <w:rFonts w:ascii="Arial" w:hAnsi="Arial" w:cs="Arial"/>
                <w:b/>
                <w:bCs/>
                <w:color w:val="000000"/>
              </w:rPr>
              <w:t>ETAPA:</w:t>
            </w:r>
          </w:p>
        </w:tc>
        <w:tc>
          <w:tcPr>
            <w:tcW w:w="19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043E7F">
              <w:rPr>
                <w:rFonts w:ascii="Arial" w:hAnsi="Arial" w:cs="Arial"/>
                <w:b/>
                <w:bCs/>
                <w:color w:val="000000"/>
              </w:rPr>
              <w:t>ANO:</w:t>
            </w:r>
          </w:p>
        </w:tc>
      </w:tr>
      <w:tr w:rsidR="00806B7D" w:rsidRPr="00043E7F" w:rsidTr="00806B7D">
        <w:trPr>
          <w:trHeight w:val="274"/>
          <w:jc w:val="center"/>
        </w:trPr>
        <w:tc>
          <w:tcPr>
            <w:tcW w:w="15060" w:type="dxa"/>
            <w:gridSpan w:val="10"/>
            <w:tcBorders>
              <w:bottom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806B7D" w:rsidRPr="00043E7F" w:rsidTr="00806B7D">
        <w:trPr>
          <w:trHeight w:val="787"/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  <w:vAlign w:val="center"/>
          </w:tcPr>
          <w:p w:rsidR="00806B7D" w:rsidRPr="00043E7F" w:rsidRDefault="00806B7D" w:rsidP="00806B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043E7F">
              <w:rPr>
                <w:rFonts w:ascii="Arial" w:hAnsi="Arial" w:cs="Arial"/>
                <w:b/>
                <w:bCs/>
                <w:color w:val="FFFFFF"/>
              </w:rPr>
              <w:t>Município</w:t>
            </w: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  <w:vAlign w:val="center"/>
          </w:tcPr>
          <w:p w:rsidR="00806B7D" w:rsidRPr="00043E7F" w:rsidRDefault="00806B7D" w:rsidP="00806B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043E7F">
              <w:rPr>
                <w:rFonts w:ascii="Arial" w:hAnsi="Arial" w:cs="Arial"/>
                <w:b/>
                <w:bCs/>
                <w:color w:val="FFFFFF"/>
              </w:rPr>
              <w:t>Loja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  <w:vAlign w:val="center"/>
          </w:tcPr>
          <w:p w:rsidR="00806B7D" w:rsidRPr="00043E7F" w:rsidRDefault="00806B7D" w:rsidP="00806B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043E7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Laboratório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  <w:vAlign w:val="center"/>
          </w:tcPr>
          <w:p w:rsidR="00806B7D" w:rsidRPr="00043E7F" w:rsidRDefault="00806B7D" w:rsidP="00806B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043E7F">
              <w:rPr>
                <w:rFonts w:ascii="Arial" w:hAnsi="Arial" w:cs="Arial"/>
                <w:b/>
                <w:bCs/>
                <w:color w:val="FFFFFF"/>
              </w:rPr>
              <w:t>Partida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  <w:vAlign w:val="center"/>
          </w:tcPr>
          <w:p w:rsidR="00806B7D" w:rsidRPr="00043E7F" w:rsidRDefault="00806B7D" w:rsidP="00806B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043E7F">
              <w:rPr>
                <w:rFonts w:ascii="Arial" w:hAnsi="Arial" w:cs="Arial"/>
                <w:b/>
                <w:bCs/>
                <w:color w:val="FFFFFF"/>
              </w:rPr>
              <w:t>Data Fabricação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  <w:vAlign w:val="center"/>
          </w:tcPr>
          <w:p w:rsidR="00806B7D" w:rsidRPr="00043E7F" w:rsidRDefault="00806B7D" w:rsidP="00806B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043E7F">
              <w:rPr>
                <w:rFonts w:ascii="Arial" w:hAnsi="Arial" w:cs="Arial"/>
                <w:b/>
                <w:bCs/>
                <w:color w:val="FFFFFF"/>
              </w:rPr>
              <w:t>Data Vencimento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  <w:vAlign w:val="center"/>
          </w:tcPr>
          <w:p w:rsidR="00806B7D" w:rsidRPr="00043E7F" w:rsidRDefault="00806B7D" w:rsidP="00806B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043E7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Nº de Doses</w:t>
            </w:r>
          </w:p>
        </w:tc>
      </w:tr>
      <w:tr w:rsidR="00806B7D" w:rsidRPr="00043E7F" w:rsidTr="00806B7D">
        <w:trPr>
          <w:trHeight w:val="284"/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806B7D" w:rsidRPr="00043E7F" w:rsidTr="00806B7D">
        <w:trPr>
          <w:trHeight w:val="284"/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806B7D" w:rsidRPr="00043E7F" w:rsidTr="00806B7D">
        <w:trPr>
          <w:trHeight w:val="284"/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806B7D" w:rsidRPr="00043E7F" w:rsidTr="00806B7D">
        <w:trPr>
          <w:trHeight w:val="284"/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806B7D" w:rsidRPr="00043E7F" w:rsidTr="00806B7D">
        <w:trPr>
          <w:trHeight w:val="284"/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806B7D" w:rsidRPr="00043E7F" w:rsidTr="00806B7D">
        <w:trPr>
          <w:trHeight w:val="284"/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806B7D" w:rsidRPr="00043E7F" w:rsidTr="00806B7D">
        <w:trPr>
          <w:trHeight w:val="284"/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806B7D" w:rsidRPr="00043E7F" w:rsidTr="00806B7D">
        <w:trPr>
          <w:trHeight w:val="284"/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806B7D" w:rsidRPr="00043E7F" w:rsidTr="00806B7D">
        <w:trPr>
          <w:trHeight w:val="284"/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806B7D" w:rsidRPr="00043E7F" w:rsidTr="00806B7D">
        <w:trPr>
          <w:trHeight w:val="284"/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806B7D" w:rsidRPr="00043E7F" w:rsidTr="00806B7D">
        <w:trPr>
          <w:trHeight w:val="284"/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06B7D" w:rsidRPr="00043E7F" w:rsidTr="00806B7D">
        <w:trPr>
          <w:trHeight w:val="284"/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06B7D" w:rsidRPr="00043E7F" w:rsidTr="00806B7D">
        <w:trPr>
          <w:trHeight w:val="284"/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06B7D" w:rsidRPr="00043E7F" w:rsidTr="00806B7D">
        <w:trPr>
          <w:trHeight w:val="284"/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06B7D" w:rsidRPr="00043E7F" w:rsidTr="00806B7D">
        <w:trPr>
          <w:trHeight w:val="284"/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06B7D" w:rsidRPr="00043E7F" w:rsidTr="00806B7D">
        <w:trPr>
          <w:trHeight w:val="284"/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06B7D" w:rsidRPr="00043E7F" w:rsidTr="00806B7D">
        <w:trPr>
          <w:trHeight w:val="284"/>
          <w:jc w:val="center"/>
        </w:trPr>
        <w:tc>
          <w:tcPr>
            <w:tcW w:w="6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3E7F">
              <w:rPr>
                <w:rFonts w:ascii="Arial" w:hAnsi="Arial" w:cs="Arial"/>
                <w:b/>
                <w:bCs/>
                <w:color w:val="000000"/>
              </w:rPr>
              <w:t>TOTAL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AE59A3" w:rsidRPr="00043E7F" w:rsidRDefault="00AE59A3">
      <w:pPr>
        <w:rPr>
          <w:rFonts w:ascii="Arial" w:hAnsi="Arial" w:cs="Arial"/>
        </w:rPr>
      </w:pPr>
    </w:p>
    <w:p w:rsidR="00806B7D" w:rsidRPr="00043E7F" w:rsidRDefault="00806B7D">
      <w:pPr>
        <w:rPr>
          <w:rFonts w:ascii="Arial" w:hAnsi="Arial" w:cs="Arial"/>
        </w:rPr>
      </w:pPr>
    </w:p>
    <w:tbl>
      <w:tblPr>
        <w:tblW w:w="1506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3"/>
        <w:gridCol w:w="8897"/>
      </w:tblGrid>
      <w:tr w:rsidR="00806B7D" w:rsidRPr="00043E7F" w:rsidTr="00740A9B">
        <w:trPr>
          <w:trHeight w:val="274"/>
          <w:jc w:val="center"/>
        </w:trPr>
        <w:tc>
          <w:tcPr>
            <w:tcW w:w="6163" w:type="dxa"/>
            <w:tcBorders>
              <w:top w:val="dashSmallGap" w:sz="4" w:space="0" w:color="FFFFFF"/>
              <w:left w:val="dashSmallGap" w:sz="4" w:space="0" w:color="FFFFFF"/>
              <w:bottom w:val="dashSmallGap" w:sz="4" w:space="0" w:color="FFFFFF"/>
              <w:right w:val="dashSmallGap" w:sz="4" w:space="0" w:color="FFFFFF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3E7F">
              <w:rPr>
                <w:rFonts w:ascii="Arial" w:hAnsi="Arial" w:cs="Arial"/>
                <w:color w:val="000000"/>
                <w:sz w:val="20"/>
                <w:szCs w:val="20"/>
              </w:rPr>
              <w:t>Local e data: ____________________, ___/____/______.</w:t>
            </w:r>
          </w:p>
        </w:tc>
        <w:tc>
          <w:tcPr>
            <w:tcW w:w="8897" w:type="dxa"/>
            <w:tcBorders>
              <w:top w:val="dashSmallGap" w:sz="4" w:space="0" w:color="FFFFFF"/>
              <w:left w:val="dashSmallGap" w:sz="4" w:space="0" w:color="FFFFFF"/>
              <w:bottom w:val="dashSmallGap" w:sz="4" w:space="0" w:color="FFFFFF"/>
              <w:right w:val="dashSmallGap" w:sz="4" w:space="0" w:color="FFFFFF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43E7F">
              <w:rPr>
                <w:rFonts w:ascii="Arial" w:hAnsi="Arial" w:cs="Arial"/>
                <w:b/>
                <w:bCs/>
                <w:color w:val="000000"/>
              </w:rPr>
              <w:t>________________________________________________</w:t>
            </w:r>
          </w:p>
        </w:tc>
      </w:tr>
      <w:tr w:rsidR="00806B7D" w:rsidRPr="00043E7F" w:rsidTr="00740A9B">
        <w:trPr>
          <w:trHeight w:val="274"/>
          <w:jc w:val="center"/>
        </w:trPr>
        <w:tc>
          <w:tcPr>
            <w:tcW w:w="6163" w:type="dxa"/>
            <w:tcBorders>
              <w:top w:val="dashSmallGap" w:sz="4" w:space="0" w:color="FFFFFF"/>
              <w:left w:val="dashSmallGap" w:sz="4" w:space="0" w:color="FFFFFF"/>
              <w:bottom w:val="dashSmallGap" w:sz="4" w:space="0" w:color="FFFFFF"/>
              <w:right w:val="dashSmallGap" w:sz="4" w:space="0" w:color="FFFFFF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97" w:type="dxa"/>
            <w:tcBorders>
              <w:top w:val="dashSmallGap" w:sz="4" w:space="0" w:color="FFFFFF"/>
              <w:left w:val="dashSmallGap" w:sz="4" w:space="0" w:color="FFFFFF"/>
              <w:bottom w:val="dashSmallGap" w:sz="4" w:space="0" w:color="FFFFFF"/>
              <w:right w:val="dashSmallGap" w:sz="4" w:space="0" w:color="FFFFFF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43E7F">
              <w:rPr>
                <w:rFonts w:ascii="Arial" w:hAnsi="Arial" w:cs="Arial"/>
                <w:color w:val="000000"/>
              </w:rPr>
              <w:t>(Nome do Usuário) (CPF) / (Nome da USAV)</w:t>
            </w:r>
          </w:p>
        </w:tc>
      </w:tr>
      <w:tr w:rsidR="00806B7D" w:rsidRPr="00043E7F" w:rsidTr="00740A9B">
        <w:trPr>
          <w:trHeight w:val="274"/>
          <w:jc w:val="center"/>
        </w:trPr>
        <w:tc>
          <w:tcPr>
            <w:tcW w:w="6163" w:type="dxa"/>
            <w:tcBorders>
              <w:top w:val="dashSmallGap" w:sz="4" w:space="0" w:color="FFFFFF"/>
              <w:left w:val="dashSmallGap" w:sz="4" w:space="0" w:color="FFFFFF"/>
              <w:bottom w:val="dashSmallGap" w:sz="4" w:space="0" w:color="FFFFFF"/>
              <w:right w:val="dashSmallGap" w:sz="4" w:space="0" w:color="FFFFFF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97" w:type="dxa"/>
            <w:tcBorders>
              <w:top w:val="dashSmallGap" w:sz="4" w:space="0" w:color="FFFFFF"/>
              <w:left w:val="dashSmallGap" w:sz="4" w:space="0" w:color="FFFFFF"/>
              <w:bottom w:val="dashSmallGap" w:sz="4" w:space="0" w:color="FFFFFF"/>
              <w:right w:val="dashSmallGap" w:sz="4" w:space="0" w:color="FFFFFF"/>
            </w:tcBorders>
            <w:vAlign w:val="center"/>
          </w:tcPr>
          <w:p w:rsidR="00806B7D" w:rsidRPr="00043E7F" w:rsidRDefault="00806B7D" w:rsidP="00740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43E7F">
              <w:rPr>
                <w:rFonts w:ascii="Arial" w:hAnsi="Arial" w:cs="Arial"/>
                <w:color w:val="000000"/>
              </w:rPr>
              <w:t>Assinatura e Carimbo do Responsável</w:t>
            </w:r>
          </w:p>
        </w:tc>
      </w:tr>
    </w:tbl>
    <w:p w:rsidR="00AE59A3" w:rsidRPr="00043E7F" w:rsidRDefault="00AE59A3" w:rsidP="00043E7F">
      <w:pPr>
        <w:rPr>
          <w:rFonts w:ascii="Arial" w:hAnsi="Arial" w:cs="Arial"/>
        </w:rPr>
      </w:pPr>
    </w:p>
    <w:sectPr w:rsidR="00AE59A3" w:rsidRPr="00043E7F" w:rsidSect="00AE59A3">
      <w:pgSz w:w="16838" w:h="11906" w:orient="landscape"/>
      <w:pgMar w:top="567" w:right="828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oNotTrackMoves/>
  <w:defaultTabStop w:val="708"/>
  <w:hyphenationZone w:val="425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59A3"/>
    <w:rsid w:val="000377CA"/>
    <w:rsid w:val="00043E7F"/>
    <w:rsid w:val="00552B26"/>
    <w:rsid w:val="00690A20"/>
    <w:rsid w:val="006D225A"/>
    <w:rsid w:val="00740A9B"/>
    <w:rsid w:val="00795404"/>
    <w:rsid w:val="00806B7D"/>
    <w:rsid w:val="008C0575"/>
    <w:rsid w:val="00AE59A3"/>
    <w:rsid w:val="00EA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8E6F369F-02EE-4221-9668-9CB9A4543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9A3"/>
    <w:rPr>
      <w:rFonts w:ascii="Times New Roman" w:eastAsia="Times New Roman" w:hAnsi="Times New Roman"/>
      <w:sz w:val="24"/>
      <w:szCs w:val="24"/>
      <w:lang w:val="pt-BR"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59A3"/>
    <w:pPr>
      <w:tabs>
        <w:tab w:val="center" w:pos="4252"/>
        <w:tab w:val="right" w:pos="8504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AE59A3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cp:lastModifiedBy>cloudconvert_4</cp:lastModifiedBy>
  <cp:revision>2</cp:revision>
  <dcterms:created xsi:type="dcterms:W3CDTF">2026-04-24T09:45:00Z</dcterms:created>
  <dcterms:modified xsi:type="dcterms:W3CDTF">2026-04-24T09:45:00Z</dcterms:modified>
</cp:coreProperties>
</file>