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3B1A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9073" w:type="dxa"/>
        <w:tblInd w:w="-34" w:type="dxa"/>
        <w:tblLook w:val="04A0" w:firstRow="1" w:lastRow="0" w:firstColumn="1" w:lastColumn="0" w:noHBand="0" w:noVBand="1"/>
      </w:tblPr>
      <w:tblGrid>
        <w:gridCol w:w="2754"/>
        <w:gridCol w:w="6319"/>
      </w:tblGrid>
      <w:tr w:rsidR="00041B46" w:rsidRPr="0027620D" w14:paraId="601A67B6" w14:textId="77777777" w:rsidTr="00AD10ED">
        <w:trPr>
          <w:trHeight w:val="445"/>
        </w:trPr>
        <w:tc>
          <w:tcPr>
            <w:tcW w:w="9073" w:type="dxa"/>
            <w:gridSpan w:val="2"/>
          </w:tcPr>
          <w:p w14:paraId="488637E0" w14:textId="0049CEBD" w:rsidR="00A67FDA" w:rsidRPr="0027620D" w:rsidRDefault="00E5788F" w:rsidP="00A2673A">
            <w:pPr>
              <w:tabs>
                <w:tab w:val="left" w:pos="660"/>
                <w:tab w:val="center" w:pos="425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EXTRATO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1B44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66E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SEGUNDO </w:t>
            </w:r>
            <w:r w:rsidR="001B44CC">
              <w:rPr>
                <w:rFonts w:ascii="Times New Roman" w:hAnsi="Times New Roman" w:cs="Times New Roman"/>
                <w:b/>
                <w:sz w:val="20"/>
                <w:szCs w:val="20"/>
              </w:rPr>
              <w:t>TERMO ADITIVO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</w:t>
            </w:r>
            <w:r w:rsidR="005523DD">
              <w:rPr>
                <w:rFonts w:ascii="Times New Roman" w:hAnsi="Times New Roman" w:cs="Times New Roman"/>
                <w:b/>
                <w:sz w:val="20"/>
                <w:szCs w:val="20"/>
              </w:rPr>
              <w:t>RA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="00457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566E0A">
              <w:rPr>
                <w:rFonts w:ascii="Times New Roman" w:hAnsi="Times New Roman" w:cs="Times New Roman"/>
                <w:b/>
                <w:sz w:val="20"/>
                <w:szCs w:val="20"/>
              </w:rPr>
              <w:t>3/2024</w:t>
            </w:r>
          </w:p>
        </w:tc>
      </w:tr>
      <w:tr w:rsidR="00563AAC" w:rsidRPr="0027620D" w14:paraId="6BD776CD" w14:textId="77777777" w:rsidTr="00AD10ED">
        <w:trPr>
          <w:trHeight w:val="445"/>
        </w:trPr>
        <w:tc>
          <w:tcPr>
            <w:tcW w:w="2754" w:type="dxa"/>
          </w:tcPr>
          <w:p w14:paraId="70099B10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do Processo SEI</w:t>
            </w:r>
          </w:p>
        </w:tc>
        <w:tc>
          <w:tcPr>
            <w:tcW w:w="6319" w:type="dxa"/>
          </w:tcPr>
          <w:p w14:paraId="3B8EAEDF" w14:textId="18F09AF0" w:rsidR="00563AAC" w:rsidRPr="0027620D" w:rsidRDefault="00566E0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b/>
                <w:sz w:val="20"/>
                <w:szCs w:val="20"/>
              </w:rPr>
              <w:t>00031.000673/2025-69</w:t>
            </w:r>
          </w:p>
        </w:tc>
      </w:tr>
      <w:tr w:rsidR="00566E0A" w:rsidRPr="0027620D" w14:paraId="10F206E9" w14:textId="77777777" w:rsidTr="00AD10ED">
        <w:trPr>
          <w:trHeight w:val="445"/>
        </w:trPr>
        <w:tc>
          <w:tcPr>
            <w:tcW w:w="2754" w:type="dxa"/>
          </w:tcPr>
          <w:p w14:paraId="43F595DA" w14:textId="77777777" w:rsid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Automático de Contrato no SIAFE-PI</w:t>
            </w:r>
          </w:p>
        </w:tc>
        <w:tc>
          <w:tcPr>
            <w:tcW w:w="6319" w:type="dxa"/>
          </w:tcPr>
          <w:p w14:paraId="3F829DF1" w14:textId="44706692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24001182</w:t>
            </w:r>
          </w:p>
        </w:tc>
      </w:tr>
      <w:tr w:rsidR="00566E0A" w:rsidRPr="0027620D" w14:paraId="5C909F31" w14:textId="77777777" w:rsidTr="00AD10ED">
        <w:trPr>
          <w:trHeight w:val="445"/>
        </w:trPr>
        <w:tc>
          <w:tcPr>
            <w:tcW w:w="2754" w:type="dxa"/>
          </w:tcPr>
          <w:p w14:paraId="2FFFE2C0" w14:textId="77777777" w:rsid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Modalidade de licitação (se for o caso)</w:t>
            </w:r>
          </w:p>
        </w:tc>
        <w:tc>
          <w:tcPr>
            <w:tcW w:w="6319" w:type="dxa"/>
          </w:tcPr>
          <w:p w14:paraId="06AAABE2" w14:textId="717A3FF3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PREGAO ELETRONICO 005/2023 DL/SLC/SEADPREV</w:t>
            </w:r>
          </w:p>
        </w:tc>
      </w:tr>
      <w:tr w:rsidR="00566E0A" w:rsidRPr="0027620D" w14:paraId="2BC79F73" w14:textId="77777777" w:rsidTr="00AD10ED">
        <w:trPr>
          <w:trHeight w:val="445"/>
        </w:trPr>
        <w:tc>
          <w:tcPr>
            <w:tcW w:w="2754" w:type="dxa"/>
          </w:tcPr>
          <w:p w14:paraId="33380D71" w14:textId="77777777" w:rsid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Fundamento Legal </w:t>
            </w:r>
          </w:p>
        </w:tc>
        <w:tc>
          <w:tcPr>
            <w:tcW w:w="6319" w:type="dxa"/>
          </w:tcPr>
          <w:p w14:paraId="08687E72" w14:textId="29593B5F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Lei 8666/93, Lei 10.520/2002 e Decreto Estadual 14.483/2011;</w:t>
            </w:r>
          </w:p>
        </w:tc>
      </w:tr>
      <w:tr w:rsidR="00566E0A" w:rsidRPr="0027620D" w14:paraId="678262DD" w14:textId="77777777" w:rsidTr="00AD10ED">
        <w:trPr>
          <w:trHeight w:val="445"/>
        </w:trPr>
        <w:tc>
          <w:tcPr>
            <w:tcW w:w="2754" w:type="dxa"/>
          </w:tcPr>
          <w:p w14:paraId="243CD5EC" w14:textId="77777777" w:rsidR="00566E0A" w:rsidRPr="0027620D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Contratante</w:t>
            </w:r>
          </w:p>
        </w:tc>
        <w:tc>
          <w:tcPr>
            <w:tcW w:w="6319" w:type="dxa"/>
          </w:tcPr>
          <w:p w14:paraId="4CE77BBA" w14:textId="5178518B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JUNTA COMERCIAL DO ESTADO DO PIAUÍ – JUCEPI</w:t>
            </w:r>
          </w:p>
        </w:tc>
      </w:tr>
      <w:tr w:rsidR="00566E0A" w:rsidRPr="0027620D" w14:paraId="43C71EA5" w14:textId="77777777" w:rsidTr="00AD10ED">
        <w:trPr>
          <w:trHeight w:val="445"/>
        </w:trPr>
        <w:tc>
          <w:tcPr>
            <w:tcW w:w="2754" w:type="dxa"/>
          </w:tcPr>
          <w:p w14:paraId="10179F64" w14:textId="77777777" w:rsidR="00566E0A" w:rsidRPr="0027620D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Codificação da UG no SIAFE</w:t>
            </w:r>
          </w:p>
        </w:tc>
        <w:tc>
          <w:tcPr>
            <w:tcW w:w="6319" w:type="dxa"/>
          </w:tcPr>
          <w:p w14:paraId="754A7067" w14:textId="344597B0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130209</w:t>
            </w:r>
          </w:p>
        </w:tc>
      </w:tr>
      <w:tr w:rsidR="00566E0A" w:rsidRPr="0027620D" w14:paraId="6F7ED2D9" w14:textId="77777777" w:rsidTr="00AD10ED">
        <w:trPr>
          <w:trHeight w:val="445"/>
        </w:trPr>
        <w:tc>
          <w:tcPr>
            <w:tcW w:w="2754" w:type="dxa"/>
          </w:tcPr>
          <w:p w14:paraId="48EF8A44" w14:textId="77777777" w:rsidR="00566E0A" w:rsidRPr="0027620D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Contratado</w:t>
            </w:r>
          </w:p>
        </w:tc>
        <w:tc>
          <w:tcPr>
            <w:tcW w:w="6319" w:type="dxa"/>
          </w:tcPr>
          <w:p w14:paraId="289822E1" w14:textId="5AAF19A0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MIRACEU TURISMO LTDA EPP</w:t>
            </w:r>
          </w:p>
        </w:tc>
      </w:tr>
      <w:tr w:rsidR="00566E0A" w:rsidRPr="0027620D" w14:paraId="065012A8" w14:textId="77777777" w:rsidTr="00AD10ED">
        <w:trPr>
          <w:trHeight w:val="445"/>
        </w:trPr>
        <w:tc>
          <w:tcPr>
            <w:tcW w:w="2754" w:type="dxa"/>
          </w:tcPr>
          <w:p w14:paraId="6F6BC91D" w14:textId="77777777" w:rsidR="00566E0A" w:rsidRPr="0027620D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/CPF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Contratado</w:t>
            </w:r>
          </w:p>
        </w:tc>
        <w:tc>
          <w:tcPr>
            <w:tcW w:w="6319" w:type="dxa"/>
          </w:tcPr>
          <w:p w14:paraId="150F4829" w14:textId="10388D5F" w:rsidR="00566E0A" w:rsidRPr="00566E0A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11.634.235/0001-51</w:t>
            </w:r>
          </w:p>
        </w:tc>
      </w:tr>
      <w:tr w:rsidR="00566E0A" w:rsidRPr="0027620D" w14:paraId="5D10E6EE" w14:textId="77777777" w:rsidTr="00F44131">
        <w:trPr>
          <w:trHeight w:val="447"/>
        </w:trPr>
        <w:tc>
          <w:tcPr>
            <w:tcW w:w="2754" w:type="dxa"/>
          </w:tcPr>
          <w:p w14:paraId="48E86EA1" w14:textId="77777777" w:rsidR="00566E0A" w:rsidRPr="0027620D" w:rsidRDefault="00566E0A" w:rsidP="00566E0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Resumo do objeto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Contrato </w:t>
            </w:r>
          </w:p>
        </w:tc>
        <w:tc>
          <w:tcPr>
            <w:tcW w:w="6319" w:type="dxa"/>
          </w:tcPr>
          <w:p w14:paraId="17E8E7CA" w14:textId="210C9992" w:rsidR="00566E0A" w:rsidRPr="00566E0A" w:rsidRDefault="00566E0A" w:rsidP="00566E0A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sz w:val="20"/>
                <w:szCs w:val="20"/>
              </w:rPr>
              <w:t>Prestação de serviços continuados sem dedicação exclusiva de mão de obra de agenciamento de viagens, compreendendo os serviços de reserva, de emissão, de alteração, de marcação, de remarcação e de cancelamento de passagens aéreas nacionais e internacionais e demais serviços correlatos, a fim de atender às necessidades da Secretaria de Estado da Administração</w:t>
            </w:r>
          </w:p>
        </w:tc>
      </w:tr>
      <w:tr w:rsidR="00041B46" w:rsidRPr="0027620D" w14:paraId="7F12675B" w14:textId="77777777" w:rsidTr="00AD10ED">
        <w:trPr>
          <w:trHeight w:val="305"/>
        </w:trPr>
        <w:tc>
          <w:tcPr>
            <w:tcW w:w="2754" w:type="dxa"/>
          </w:tcPr>
          <w:p w14:paraId="6C781B4A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vigência</w:t>
            </w:r>
          </w:p>
        </w:tc>
        <w:tc>
          <w:tcPr>
            <w:tcW w:w="6319" w:type="dxa"/>
          </w:tcPr>
          <w:p w14:paraId="56BBD620" w14:textId="67E5393C" w:rsidR="00041B46" w:rsidRPr="008E6798" w:rsidRDefault="00F04BC2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PRORROGAÇÃO DE PRAZO 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12 MESES</w:t>
            </w:r>
          </w:p>
        </w:tc>
      </w:tr>
      <w:tr w:rsidR="00041B46" w:rsidRPr="0027620D" w14:paraId="69D92F35" w14:textId="77777777" w:rsidTr="00AD10ED">
        <w:trPr>
          <w:trHeight w:val="445"/>
        </w:trPr>
        <w:tc>
          <w:tcPr>
            <w:tcW w:w="2754" w:type="dxa"/>
          </w:tcPr>
          <w:p w14:paraId="0014172E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execução</w:t>
            </w:r>
          </w:p>
        </w:tc>
        <w:tc>
          <w:tcPr>
            <w:tcW w:w="6319" w:type="dxa"/>
          </w:tcPr>
          <w:p w14:paraId="1DCA02C6" w14:textId="6AB54F2D" w:rsidR="00041B46" w:rsidRPr="008E6798" w:rsidRDefault="00566E0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MARÇO</w:t>
            </w: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MARÇO</w:t>
            </w: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41B46" w:rsidRPr="0027620D" w14:paraId="79CA6DBC" w14:textId="77777777" w:rsidTr="00AD10ED">
        <w:trPr>
          <w:trHeight w:val="445"/>
        </w:trPr>
        <w:tc>
          <w:tcPr>
            <w:tcW w:w="2754" w:type="dxa"/>
          </w:tcPr>
          <w:p w14:paraId="4BF50475" w14:textId="77777777" w:rsidR="00041B46" w:rsidRPr="0027620D" w:rsidRDefault="0027620D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Data d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e Assinatura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Aditivo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Contrat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ual</w:t>
            </w:r>
          </w:p>
        </w:tc>
        <w:tc>
          <w:tcPr>
            <w:tcW w:w="6319" w:type="dxa"/>
          </w:tcPr>
          <w:p w14:paraId="11B8CE2E" w14:textId="66A7F31E" w:rsidR="00041B46" w:rsidRPr="008E6798" w:rsidRDefault="00566E0A" w:rsidP="00A26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FEVEREIR</w:t>
            </w:r>
            <w:r w:rsidR="0093400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41B46" w:rsidRPr="0027620D" w14:paraId="5AFD0152" w14:textId="77777777" w:rsidTr="00AD10ED">
        <w:trPr>
          <w:trHeight w:val="352"/>
        </w:trPr>
        <w:tc>
          <w:tcPr>
            <w:tcW w:w="2754" w:type="dxa"/>
          </w:tcPr>
          <w:p w14:paraId="65E0B9E2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Valor Global</w:t>
            </w:r>
          </w:p>
        </w:tc>
        <w:tc>
          <w:tcPr>
            <w:tcW w:w="6319" w:type="dxa"/>
          </w:tcPr>
          <w:p w14:paraId="79480537" w14:textId="0D1BCBC2" w:rsidR="00F14BEA" w:rsidRPr="008E6798" w:rsidRDefault="00566E0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b/>
                <w:sz w:val="20"/>
                <w:szCs w:val="20"/>
              </w:rPr>
              <w:t>R$144.727,82</w:t>
            </w:r>
          </w:p>
        </w:tc>
      </w:tr>
      <w:tr w:rsidR="00041B46" w:rsidRPr="0027620D" w14:paraId="031F1DCB" w14:textId="77777777" w:rsidTr="00AD10ED">
        <w:trPr>
          <w:trHeight w:val="462"/>
        </w:trPr>
        <w:tc>
          <w:tcPr>
            <w:tcW w:w="2754" w:type="dxa"/>
          </w:tcPr>
          <w:p w14:paraId="372887D2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ção Orçamentária</w:t>
            </w:r>
          </w:p>
        </w:tc>
        <w:tc>
          <w:tcPr>
            <w:tcW w:w="6319" w:type="dxa"/>
          </w:tcPr>
          <w:p w14:paraId="28EF65BF" w14:textId="799CF094" w:rsidR="00041B46" w:rsidRPr="008E6798" w:rsidRDefault="00D60113" w:rsidP="00A2673A">
            <w:pPr>
              <w:tabs>
                <w:tab w:val="left" w:pos="660"/>
                <w:tab w:val="center" w:pos="2838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0113">
              <w:rPr>
                <w:rFonts w:ascii="Times New Roman" w:hAnsi="Times New Roman" w:cs="Times New Roman"/>
                <w:bCs/>
                <w:sz w:val="20"/>
                <w:szCs w:val="20"/>
              </w:rPr>
              <w:t>04.122. 0109. 2000</w:t>
            </w:r>
          </w:p>
        </w:tc>
      </w:tr>
      <w:tr w:rsidR="00041B46" w:rsidRPr="0027620D" w14:paraId="21187414" w14:textId="77777777" w:rsidTr="00AD10ED">
        <w:trPr>
          <w:trHeight w:val="445"/>
        </w:trPr>
        <w:tc>
          <w:tcPr>
            <w:tcW w:w="2754" w:type="dxa"/>
          </w:tcPr>
          <w:p w14:paraId="5BC69A35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Fonte de Recursos</w:t>
            </w:r>
          </w:p>
        </w:tc>
        <w:tc>
          <w:tcPr>
            <w:tcW w:w="6319" w:type="dxa"/>
          </w:tcPr>
          <w:p w14:paraId="6D16DC90" w14:textId="39BDD30E" w:rsidR="00041B46" w:rsidRPr="008E6798" w:rsidRDefault="00EE049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041B46" w:rsidRPr="0027620D" w14:paraId="07A5466A" w14:textId="77777777" w:rsidTr="00AD10ED">
        <w:trPr>
          <w:trHeight w:val="445"/>
        </w:trPr>
        <w:tc>
          <w:tcPr>
            <w:tcW w:w="2754" w:type="dxa"/>
          </w:tcPr>
          <w:p w14:paraId="4229EF2B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Natureza de Despesa</w:t>
            </w:r>
          </w:p>
        </w:tc>
        <w:tc>
          <w:tcPr>
            <w:tcW w:w="6319" w:type="dxa"/>
          </w:tcPr>
          <w:p w14:paraId="5DC91E89" w14:textId="73A61B48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3 3 9 0 3 </w:t>
            </w:r>
            <w:r w:rsidR="00566E0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A2673A" w:rsidRPr="0027620D" w14:paraId="3D287E67" w14:textId="77777777" w:rsidTr="00AD10ED">
        <w:trPr>
          <w:trHeight w:val="445"/>
        </w:trPr>
        <w:tc>
          <w:tcPr>
            <w:tcW w:w="2754" w:type="dxa"/>
          </w:tcPr>
          <w:p w14:paraId="6A8AFF69" w14:textId="77777777" w:rsidR="00A2673A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Nota de Reserva no SIAFE</w:t>
            </w:r>
          </w:p>
        </w:tc>
        <w:tc>
          <w:tcPr>
            <w:tcW w:w="6319" w:type="dxa"/>
          </w:tcPr>
          <w:p w14:paraId="7175541B" w14:textId="53EDFC5F" w:rsidR="00A2673A" w:rsidRPr="008E6798" w:rsidRDefault="00566E0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66E0A">
              <w:rPr>
                <w:rFonts w:ascii="Times New Roman" w:hAnsi="Times New Roman" w:cs="Times New Roman"/>
                <w:bCs/>
                <w:sz w:val="20"/>
                <w:szCs w:val="20"/>
              </w:rPr>
              <w:t>2026NR00019</w:t>
            </w:r>
          </w:p>
        </w:tc>
      </w:tr>
      <w:tr w:rsidR="00A2673A" w:rsidRPr="0027620D" w14:paraId="07E5C403" w14:textId="77777777" w:rsidTr="00AD10ED">
        <w:trPr>
          <w:trHeight w:val="445"/>
        </w:trPr>
        <w:tc>
          <w:tcPr>
            <w:tcW w:w="2754" w:type="dxa"/>
          </w:tcPr>
          <w:p w14:paraId="55861327" w14:textId="77777777" w:rsidR="00A2673A" w:rsidRDefault="00C10412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Nota Patrimonial</w:t>
            </w:r>
          </w:p>
        </w:tc>
        <w:tc>
          <w:tcPr>
            <w:tcW w:w="6319" w:type="dxa"/>
          </w:tcPr>
          <w:p w14:paraId="1399A1ED" w14:textId="741577CA" w:rsidR="00A2673A" w:rsidRPr="008E6798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41B46" w:rsidRPr="0027620D" w14:paraId="77D12DDF" w14:textId="77777777" w:rsidTr="00AD10ED">
        <w:trPr>
          <w:trHeight w:val="890"/>
        </w:trPr>
        <w:tc>
          <w:tcPr>
            <w:tcW w:w="2754" w:type="dxa"/>
          </w:tcPr>
          <w:p w14:paraId="149D6270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Signatári</w:t>
            </w:r>
            <w:r w:rsidR="00A2673A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 do contrato</w:t>
            </w:r>
          </w:p>
        </w:tc>
        <w:tc>
          <w:tcPr>
            <w:tcW w:w="6319" w:type="dxa"/>
          </w:tcPr>
          <w:p w14:paraId="74D610C4" w14:textId="77777777" w:rsidR="00C10412" w:rsidRDefault="00041B46" w:rsidP="00C10412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Contratante: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BEA" w:rsidRPr="0027620D">
              <w:rPr>
                <w:rFonts w:ascii="Times New Roman" w:hAnsi="Times New Roman" w:cs="Times New Roman"/>
                <w:sz w:val="20"/>
                <w:szCs w:val="20"/>
              </w:rPr>
              <w:t>MARIA ALZENIR PORTO DA COSTA</w:t>
            </w:r>
          </w:p>
          <w:p w14:paraId="534E243E" w14:textId="5BD6D7DA" w:rsidR="00041B46" w:rsidRPr="0027620D" w:rsidRDefault="001E12A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Contratada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66E0A" w:rsidRPr="00566E0A">
              <w:rPr>
                <w:rFonts w:ascii="Times New Roman" w:hAnsi="Times New Roman" w:cs="Times New Roman"/>
                <w:sz w:val="20"/>
                <w:szCs w:val="20"/>
              </w:rPr>
              <w:t>LUIZ MAMEDE DE CASTRO</w:t>
            </w:r>
          </w:p>
        </w:tc>
      </w:tr>
    </w:tbl>
    <w:p w14:paraId="2ED9AB90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F978E59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43CE0C6" w14:textId="77777777" w:rsidR="004930CC" w:rsidRPr="0027620D" w:rsidRDefault="004930CC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E87C9E5" w14:textId="77777777" w:rsidR="004930CC" w:rsidRPr="0027620D" w:rsidRDefault="004930CC" w:rsidP="004930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MARIA ALZENIR PORTO DA COSTA</w:t>
      </w:r>
    </w:p>
    <w:p w14:paraId="4A593859" w14:textId="77777777" w:rsidR="0090223C" w:rsidRPr="00AD10ED" w:rsidRDefault="004930CC" w:rsidP="00AD10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Presidente – JUCEPI</w:t>
      </w:r>
    </w:p>
    <w:sectPr w:rsidR="0090223C" w:rsidRPr="00AD10ED" w:rsidSect="008E6AAE">
      <w:headerReference w:type="default" r:id="rId7"/>
      <w:footerReference w:type="default" r:id="rId8"/>
      <w:pgSz w:w="11906" w:h="16838"/>
      <w:pgMar w:top="3261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8E8C" w14:textId="77777777" w:rsidR="008331F8" w:rsidRDefault="008331F8" w:rsidP="00590042">
      <w:pPr>
        <w:spacing w:after="0" w:line="240" w:lineRule="auto"/>
      </w:pPr>
      <w:r>
        <w:separator/>
      </w:r>
    </w:p>
  </w:endnote>
  <w:endnote w:type="continuationSeparator" w:id="0">
    <w:p w14:paraId="0D5DF2BF" w14:textId="77777777" w:rsidR="008331F8" w:rsidRDefault="008331F8" w:rsidP="0059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DEBA" w14:textId="77777777" w:rsidR="00E96BFC" w:rsidRPr="00E96BFC" w:rsidRDefault="00E96BFC" w:rsidP="00E96BFC">
    <w:pPr>
      <w:pStyle w:val="Rodap"/>
      <w:jc w:val="center"/>
      <w:rPr>
        <w:rFonts w:ascii="Book Antiqua" w:hAnsi="Book Antiqu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C649" w14:textId="77777777" w:rsidR="008331F8" w:rsidRDefault="008331F8" w:rsidP="00590042">
      <w:pPr>
        <w:spacing w:after="0" w:line="240" w:lineRule="auto"/>
      </w:pPr>
      <w:r>
        <w:separator/>
      </w:r>
    </w:p>
  </w:footnote>
  <w:footnote w:type="continuationSeparator" w:id="0">
    <w:p w14:paraId="031FE310" w14:textId="77777777" w:rsidR="008331F8" w:rsidRDefault="008331F8" w:rsidP="0059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315A" w14:textId="77777777" w:rsidR="00E96BFC" w:rsidRPr="00E96BFC" w:rsidRDefault="00E96BFC" w:rsidP="00E96BFC">
    <w:pPr>
      <w:pStyle w:val="Cabealho"/>
      <w:jc w:val="center"/>
      <w:rPr>
        <w:rFonts w:ascii="Book Antiqua" w:hAnsi="Book Antiqua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D3"/>
    <w:rsid w:val="00021A5F"/>
    <w:rsid w:val="00025B49"/>
    <w:rsid w:val="0002730D"/>
    <w:rsid w:val="000305AF"/>
    <w:rsid w:val="000326A0"/>
    <w:rsid w:val="00041B46"/>
    <w:rsid w:val="000642CB"/>
    <w:rsid w:val="00084AB1"/>
    <w:rsid w:val="00092FED"/>
    <w:rsid w:val="000B5BC7"/>
    <w:rsid w:val="000C6913"/>
    <w:rsid w:val="000C7B2A"/>
    <w:rsid w:val="00117F90"/>
    <w:rsid w:val="00125871"/>
    <w:rsid w:val="001305D3"/>
    <w:rsid w:val="001431DA"/>
    <w:rsid w:val="00153305"/>
    <w:rsid w:val="00161B35"/>
    <w:rsid w:val="00170883"/>
    <w:rsid w:val="00182FA9"/>
    <w:rsid w:val="001959D6"/>
    <w:rsid w:val="001A092A"/>
    <w:rsid w:val="001A3AB5"/>
    <w:rsid w:val="001B44CC"/>
    <w:rsid w:val="001C72C7"/>
    <w:rsid w:val="001D248C"/>
    <w:rsid w:val="001E12A6"/>
    <w:rsid w:val="00200144"/>
    <w:rsid w:val="00235610"/>
    <w:rsid w:val="0027620D"/>
    <w:rsid w:val="00284C3E"/>
    <w:rsid w:val="002F7FF3"/>
    <w:rsid w:val="00302EBD"/>
    <w:rsid w:val="00303AD0"/>
    <w:rsid w:val="00303BD6"/>
    <w:rsid w:val="0030497F"/>
    <w:rsid w:val="003344A9"/>
    <w:rsid w:val="00364D9E"/>
    <w:rsid w:val="00380D3A"/>
    <w:rsid w:val="003913D5"/>
    <w:rsid w:val="003B32BE"/>
    <w:rsid w:val="003B4C97"/>
    <w:rsid w:val="003C4C59"/>
    <w:rsid w:val="00404FAF"/>
    <w:rsid w:val="00415A10"/>
    <w:rsid w:val="00457D6B"/>
    <w:rsid w:val="00470245"/>
    <w:rsid w:val="004930CC"/>
    <w:rsid w:val="004A013A"/>
    <w:rsid w:val="004A1468"/>
    <w:rsid w:val="004E7BBF"/>
    <w:rsid w:val="004F2BE2"/>
    <w:rsid w:val="00514BCE"/>
    <w:rsid w:val="00520AF0"/>
    <w:rsid w:val="00522314"/>
    <w:rsid w:val="005523DD"/>
    <w:rsid w:val="00563AAC"/>
    <w:rsid w:val="00563B0E"/>
    <w:rsid w:val="00566E0A"/>
    <w:rsid w:val="00577283"/>
    <w:rsid w:val="00590042"/>
    <w:rsid w:val="005E4330"/>
    <w:rsid w:val="005F03C4"/>
    <w:rsid w:val="005F06D9"/>
    <w:rsid w:val="005F3A92"/>
    <w:rsid w:val="00622790"/>
    <w:rsid w:val="006235AC"/>
    <w:rsid w:val="006277DA"/>
    <w:rsid w:val="00660EC2"/>
    <w:rsid w:val="006611D0"/>
    <w:rsid w:val="006806F5"/>
    <w:rsid w:val="00694417"/>
    <w:rsid w:val="006B5052"/>
    <w:rsid w:val="006E0C8C"/>
    <w:rsid w:val="006F47A0"/>
    <w:rsid w:val="00731251"/>
    <w:rsid w:val="0073361A"/>
    <w:rsid w:val="007545D5"/>
    <w:rsid w:val="00760B8E"/>
    <w:rsid w:val="00776E13"/>
    <w:rsid w:val="0079114D"/>
    <w:rsid w:val="00792A13"/>
    <w:rsid w:val="007A4E32"/>
    <w:rsid w:val="007A7470"/>
    <w:rsid w:val="007B6B3F"/>
    <w:rsid w:val="007D14B6"/>
    <w:rsid w:val="007E0923"/>
    <w:rsid w:val="007E7912"/>
    <w:rsid w:val="008137E8"/>
    <w:rsid w:val="00816503"/>
    <w:rsid w:val="008331F8"/>
    <w:rsid w:val="00856F12"/>
    <w:rsid w:val="00857CAD"/>
    <w:rsid w:val="00862618"/>
    <w:rsid w:val="008867B4"/>
    <w:rsid w:val="008A3922"/>
    <w:rsid w:val="008E6798"/>
    <w:rsid w:val="008E6AAE"/>
    <w:rsid w:val="008F03A4"/>
    <w:rsid w:val="008F4881"/>
    <w:rsid w:val="008F615F"/>
    <w:rsid w:val="0090223C"/>
    <w:rsid w:val="00910016"/>
    <w:rsid w:val="00913117"/>
    <w:rsid w:val="0093400C"/>
    <w:rsid w:val="00936193"/>
    <w:rsid w:val="00964212"/>
    <w:rsid w:val="009677DC"/>
    <w:rsid w:val="00981D40"/>
    <w:rsid w:val="009963E3"/>
    <w:rsid w:val="00997D8D"/>
    <w:rsid w:val="009B73E3"/>
    <w:rsid w:val="009D7604"/>
    <w:rsid w:val="00A21D27"/>
    <w:rsid w:val="00A2673A"/>
    <w:rsid w:val="00A415BA"/>
    <w:rsid w:val="00A563B3"/>
    <w:rsid w:val="00A61060"/>
    <w:rsid w:val="00A66D11"/>
    <w:rsid w:val="00A67FDA"/>
    <w:rsid w:val="00A8037D"/>
    <w:rsid w:val="00A804C7"/>
    <w:rsid w:val="00A91B96"/>
    <w:rsid w:val="00AA623C"/>
    <w:rsid w:val="00AA73A2"/>
    <w:rsid w:val="00AB205F"/>
    <w:rsid w:val="00AD10ED"/>
    <w:rsid w:val="00AF694E"/>
    <w:rsid w:val="00B27E17"/>
    <w:rsid w:val="00B402F7"/>
    <w:rsid w:val="00B41C5E"/>
    <w:rsid w:val="00B53D64"/>
    <w:rsid w:val="00B55FB0"/>
    <w:rsid w:val="00C10412"/>
    <w:rsid w:val="00C10F40"/>
    <w:rsid w:val="00C15C1E"/>
    <w:rsid w:val="00C307BB"/>
    <w:rsid w:val="00C35BCA"/>
    <w:rsid w:val="00C377A5"/>
    <w:rsid w:val="00C37EA0"/>
    <w:rsid w:val="00C9684F"/>
    <w:rsid w:val="00CB0520"/>
    <w:rsid w:val="00CB6526"/>
    <w:rsid w:val="00CB7C4F"/>
    <w:rsid w:val="00CE60B2"/>
    <w:rsid w:val="00D11B89"/>
    <w:rsid w:val="00D2437F"/>
    <w:rsid w:val="00D337C4"/>
    <w:rsid w:val="00D456F7"/>
    <w:rsid w:val="00D60113"/>
    <w:rsid w:val="00D75B8F"/>
    <w:rsid w:val="00D83A2E"/>
    <w:rsid w:val="00D84711"/>
    <w:rsid w:val="00D927BD"/>
    <w:rsid w:val="00DA61B8"/>
    <w:rsid w:val="00DB7663"/>
    <w:rsid w:val="00DE32AB"/>
    <w:rsid w:val="00E15CE4"/>
    <w:rsid w:val="00E15E50"/>
    <w:rsid w:val="00E30060"/>
    <w:rsid w:val="00E5788F"/>
    <w:rsid w:val="00E661D5"/>
    <w:rsid w:val="00E72BD4"/>
    <w:rsid w:val="00E737F8"/>
    <w:rsid w:val="00E96BFC"/>
    <w:rsid w:val="00EC7F27"/>
    <w:rsid w:val="00EE0490"/>
    <w:rsid w:val="00F04BC2"/>
    <w:rsid w:val="00F06B4C"/>
    <w:rsid w:val="00F14BEA"/>
    <w:rsid w:val="00F370BF"/>
    <w:rsid w:val="00F44131"/>
    <w:rsid w:val="00F54A98"/>
    <w:rsid w:val="00F73864"/>
    <w:rsid w:val="00F769E8"/>
    <w:rsid w:val="00F77F57"/>
    <w:rsid w:val="00F92233"/>
    <w:rsid w:val="00FA7B47"/>
    <w:rsid w:val="00FE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44506"/>
  <w15:docId w15:val="{775A464F-E95C-4D0D-9679-52911360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042"/>
  </w:style>
  <w:style w:type="paragraph" w:styleId="Rodap">
    <w:name w:val="footer"/>
    <w:basedOn w:val="Normal"/>
    <w:link w:val="Rodap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042"/>
  </w:style>
  <w:style w:type="paragraph" w:styleId="Textodebalo">
    <w:name w:val="Balloon Text"/>
    <w:basedOn w:val="Normal"/>
    <w:link w:val="TextodebaloChar"/>
    <w:uiPriority w:val="99"/>
    <w:semiHidden/>
    <w:unhideWhenUsed/>
    <w:rsid w:val="00D4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6F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1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6F28-468A-4C5B-9D0F-B08BACEF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Junta11</dc:creator>
  <cp:keywords/>
  <dc:description/>
  <cp:lastModifiedBy>Usuário</cp:lastModifiedBy>
  <cp:revision>8</cp:revision>
  <cp:lastPrinted>2017-01-18T14:30:00Z</cp:lastPrinted>
  <dcterms:created xsi:type="dcterms:W3CDTF">2024-01-05T16:15:00Z</dcterms:created>
  <dcterms:modified xsi:type="dcterms:W3CDTF">2026-02-09T11:06:00Z</dcterms:modified>
</cp:coreProperties>
</file>