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>° 00</w:t>
      </w:r>
      <w:r w:rsidR="0078615C">
        <w:rPr>
          <w:b/>
        </w:rPr>
        <w:t>9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proofErr w:type="gramStart"/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</w:t>
      </w:r>
      <w:proofErr w:type="gramEnd"/>
      <w:r w:rsidRPr="00C87C13">
        <w:rPr>
          <w:b/>
        </w:rPr>
        <w:t xml:space="preserve"> n°</w:t>
      </w:r>
      <w:r w:rsidR="0078615C">
        <w:t xml:space="preserve"> </w:t>
      </w:r>
      <w:r w:rsidR="0078615C" w:rsidRPr="0078615C">
        <w:t>00323.003652/2021-96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7A5E3F" w:rsidRPr="00C87C13">
        <w:t>00</w:t>
      </w:r>
      <w:r w:rsidR="0078615C">
        <w:t>9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78615C" w:rsidRDefault="005E48C6" w:rsidP="0078615C">
      <w:pPr>
        <w:jc w:val="both"/>
      </w:pPr>
      <w:r w:rsidRPr="005E48C6">
        <w:rPr>
          <w:b/>
        </w:rPr>
        <w:t>Objeto da Licitação</w:t>
      </w:r>
      <w:r>
        <w:t xml:space="preserve">: </w:t>
      </w:r>
      <w:r w:rsidR="0078615C">
        <w:t>Contratação de empresa engenharia para execução de 6.030,10 m² de pavimentação em paralelepípedo nas localidades Baixa Grande e Cupins, na zona rural do município de Jurema - PI, conforme quantidades e especificações constantes no projeto básico do edital.</w:t>
      </w:r>
    </w:p>
    <w:p w:rsidR="0078615C" w:rsidRDefault="0078615C" w:rsidP="0078615C">
      <w:pPr>
        <w:jc w:val="both"/>
      </w:pPr>
    </w:p>
    <w:p w:rsidR="005E48C6" w:rsidRPr="00B42260" w:rsidRDefault="0078615C" w:rsidP="0078615C">
      <w:pPr>
        <w:jc w:val="both"/>
      </w:pPr>
      <w:r>
        <w:t xml:space="preserve"> </w:t>
      </w:r>
      <w:r w:rsidR="005E48C6" w:rsidRPr="00B42260">
        <w:rPr>
          <w:b/>
        </w:rPr>
        <w:t xml:space="preserve">Data de abertura e entrega das propostas: </w:t>
      </w:r>
      <w:r w:rsidR="00183397">
        <w:t>1</w:t>
      </w:r>
      <w:r w:rsidR="005D1E0A">
        <w:t>8</w:t>
      </w:r>
      <w:r w:rsidR="00B05E38" w:rsidRPr="00FB06B7">
        <w:t>/0</w:t>
      </w:r>
      <w:r w:rsidR="00183397">
        <w:t>5</w:t>
      </w:r>
      <w:r w:rsidR="00B05E38" w:rsidRPr="00FB06B7">
        <w:t>/2022</w:t>
      </w:r>
      <w:r w:rsidR="002C1771" w:rsidRPr="00FB06B7">
        <w:t xml:space="preserve"> às </w:t>
      </w:r>
      <w:r>
        <w:t>09h00min</w:t>
      </w:r>
      <w:r w:rsidR="005E48C6" w:rsidRPr="00FB06B7">
        <w:t>.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2C1771">
        <w:rPr>
          <w:b/>
        </w:rPr>
        <w:t xml:space="preserve"> </w:t>
      </w:r>
      <w:r w:rsidR="00F01A3F" w:rsidRPr="00F01A3F">
        <w:t xml:space="preserve">R$ </w:t>
      </w:r>
      <w:r w:rsidR="0078615C">
        <w:t>793.656,08</w:t>
      </w:r>
      <w:r w:rsidR="00F01A3F" w:rsidRPr="00F01A3F">
        <w:t xml:space="preserve"> (</w:t>
      </w:r>
      <w:r w:rsidR="0078615C">
        <w:t>setecentos e noventa e três mil seiscentos e cinquenta e seis reais e oito centavos</w:t>
      </w:r>
      <w:r w:rsidR="00F01A3F" w:rsidRPr="00F01A3F">
        <w:t>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B96B3C">
        <w:t>20.608.0006.30</w:t>
      </w:r>
      <w:r w:rsidR="002C1771">
        <w:t>8</w:t>
      </w:r>
      <w:r w:rsidR="00B96B3C">
        <w:t>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78615C">
        <w:t>100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2C1771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78615C">
        <w:t>2022NR00352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 xml:space="preserve">: Rua João Cabral, 2319, Bairro: Pirajá, Teresina -PI, fone (86) 3216-2160, e-mails: licitacaosaf@gmail.com;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t xml:space="preserve"> 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5D1E0A">
        <w:t>28</w:t>
      </w:r>
      <w:bookmarkStart w:id="0" w:name="_GoBack"/>
      <w:bookmarkEnd w:id="0"/>
      <w:r w:rsidRPr="009F544C">
        <w:t xml:space="preserve"> de </w:t>
      </w:r>
      <w:r w:rsidR="0078615C">
        <w:t>abril</w:t>
      </w:r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339" w:rsidRDefault="007F0339" w:rsidP="00A90988">
      <w:pPr>
        <w:spacing w:after="0" w:line="240" w:lineRule="auto"/>
      </w:pPr>
      <w:r>
        <w:separator/>
      </w:r>
    </w:p>
  </w:endnote>
  <w:endnote w:type="continuationSeparator" w:id="0">
    <w:p w:rsidR="007F0339" w:rsidRDefault="007F0339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339" w:rsidRDefault="007F0339" w:rsidP="00A90988">
      <w:pPr>
        <w:spacing w:after="0" w:line="240" w:lineRule="auto"/>
      </w:pPr>
      <w:r>
        <w:separator/>
      </w:r>
    </w:p>
  </w:footnote>
  <w:footnote w:type="continuationSeparator" w:id="0">
    <w:p w:rsidR="007F0339" w:rsidRDefault="007F0339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438CE"/>
    <w:rsid w:val="000625CC"/>
    <w:rsid w:val="00090D9E"/>
    <w:rsid w:val="000A4CF3"/>
    <w:rsid w:val="000A57C9"/>
    <w:rsid w:val="000B6F16"/>
    <w:rsid w:val="000F22A8"/>
    <w:rsid w:val="00104584"/>
    <w:rsid w:val="00122045"/>
    <w:rsid w:val="00131620"/>
    <w:rsid w:val="00131A47"/>
    <w:rsid w:val="00157B57"/>
    <w:rsid w:val="00183397"/>
    <w:rsid w:val="001D4020"/>
    <w:rsid w:val="00200261"/>
    <w:rsid w:val="0023274B"/>
    <w:rsid w:val="0025592F"/>
    <w:rsid w:val="002A6F9B"/>
    <w:rsid w:val="002B75E4"/>
    <w:rsid w:val="002C1771"/>
    <w:rsid w:val="002C306C"/>
    <w:rsid w:val="00317A8E"/>
    <w:rsid w:val="00331692"/>
    <w:rsid w:val="003435D9"/>
    <w:rsid w:val="00362647"/>
    <w:rsid w:val="00373528"/>
    <w:rsid w:val="0039017F"/>
    <w:rsid w:val="00391A2F"/>
    <w:rsid w:val="003977C0"/>
    <w:rsid w:val="003C305A"/>
    <w:rsid w:val="003C653B"/>
    <w:rsid w:val="003E0505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3473C"/>
    <w:rsid w:val="006A68BE"/>
    <w:rsid w:val="00701877"/>
    <w:rsid w:val="0071635F"/>
    <w:rsid w:val="00736004"/>
    <w:rsid w:val="00743302"/>
    <w:rsid w:val="007437D6"/>
    <w:rsid w:val="00754F06"/>
    <w:rsid w:val="007622C7"/>
    <w:rsid w:val="0078615C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87C13"/>
    <w:rsid w:val="00C93357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2022-04-28T14:27:00Z</dcterms:created>
  <dcterms:modified xsi:type="dcterms:W3CDTF">2022-04-28T14:27:00Z</dcterms:modified>
</cp:coreProperties>
</file>